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0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615303">
        <w:rPr>
          <w:rFonts w:ascii="Times New Roman" w:hAnsi="Times New Roman" w:cs="Times New Roman"/>
          <w:b/>
          <w:sz w:val="28"/>
          <w:szCs w:val="28"/>
        </w:rPr>
        <w:br/>
        <w:t>ПЕРВОЭРТИЛЬСКОГО СЕЛЬСКОГО ПОСЕЛЕНИЯ</w:t>
      </w: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03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0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53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1530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03" w:rsidRPr="00615303" w:rsidRDefault="00615303" w:rsidP="00615303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15303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от  </w:t>
      </w:r>
      <w:r w:rsidR="006375E8">
        <w:rPr>
          <w:rFonts w:ascii="Times New Roman" w:hAnsi="Times New Roman" w:cs="Times New Roman"/>
          <w:spacing w:val="-4"/>
          <w:sz w:val="28"/>
          <w:szCs w:val="28"/>
          <w:u w:val="single"/>
        </w:rPr>
        <w:t>24.08.</w:t>
      </w:r>
      <w:r w:rsidRPr="00615303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2015 </w:t>
      </w:r>
      <w:r w:rsidRPr="00615303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года    </w:t>
      </w:r>
      <w:r w:rsidRPr="00615303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6375E8">
        <w:rPr>
          <w:rFonts w:ascii="Times New Roman" w:hAnsi="Times New Roman" w:cs="Times New Roman"/>
          <w:sz w:val="28"/>
          <w:szCs w:val="28"/>
          <w:u w:val="single"/>
        </w:rPr>
        <w:t>57</w:t>
      </w:r>
      <w:r w:rsidRPr="00615303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615303" w:rsidRPr="00615303" w:rsidRDefault="00615303" w:rsidP="00615303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15303">
        <w:rPr>
          <w:rFonts w:ascii="Times New Roman" w:hAnsi="Times New Roman" w:cs="Times New Roman"/>
          <w:sz w:val="20"/>
          <w:szCs w:val="20"/>
        </w:rPr>
        <w:t xml:space="preserve">          пос. Перво-Эртиль</w:t>
      </w: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5303" w:rsidRPr="00615303" w:rsidRDefault="00615303" w:rsidP="00615303">
      <w:pPr>
        <w:spacing w:after="0" w:line="240" w:lineRule="auto"/>
        <w:ind w:right="5296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b/>
          <w:sz w:val="28"/>
          <w:szCs w:val="28"/>
        </w:rPr>
        <w:t>Об</w:t>
      </w:r>
      <w:r w:rsidRPr="00615303">
        <w:rPr>
          <w:rFonts w:ascii="Times New Roman" w:hAnsi="Times New Roman" w:cs="Times New Roman"/>
          <w:sz w:val="28"/>
          <w:szCs w:val="28"/>
        </w:rPr>
        <w:t xml:space="preserve">  </w:t>
      </w:r>
      <w:r w:rsidRPr="00615303">
        <w:rPr>
          <w:rFonts w:ascii="Times New Roman" w:hAnsi="Times New Roman" w:cs="Times New Roman"/>
          <w:b/>
          <w:sz w:val="28"/>
          <w:szCs w:val="28"/>
        </w:rPr>
        <w:t>итогах исполнения бюджета Первоэртильского сельского поселения  за 2 квартал 2015 года</w:t>
      </w:r>
    </w:p>
    <w:p w:rsidR="00615303" w:rsidRPr="00615303" w:rsidRDefault="00615303" w:rsidP="00615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5303" w:rsidRPr="00615303" w:rsidRDefault="00615303" w:rsidP="006153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303" w:rsidRPr="00615303" w:rsidRDefault="00615303" w:rsidP="00615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sz w:val="28"/>
          <w:szCs w:val="28"/>
        </w:rPr>
        <w:t xml:space="preserve">В соответствии с п.3 ст.54 Положения «О бюджетном процессе </w:t>
      </w:r>
      <w:proofErr w:type="gramStart"/>
      <w:r w:rsidRPr="006153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5303">
        <w:rPr>
          <w:rFonts w:ascii="Times New Roman" w:hAnsi="Times New Roman" w:cs="Times New Roman"/>
          <w:sz w:val="28"/>
          <w:szCs w:val="28"/>
        </w:rPr>
        <w:t xml:space="preserve"> Первоэртильском сельском </w:t>
      </w:r>
      <w:proofErr w:type="gramStart"/>
      <w:r w:rsidRPr="00615303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615303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Воронежской области» утвержденного решением   Совета Народных Депутатов Первоэртильского сельского поселения от 30.12.2013года № 27, администрация Первоэртильского сельского поселения </w:t>
      </w:r>
      <w:r w:rsidRPr="0061530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15303" w:rsidRPr="00615303" w:rsidRDefault="00615303" w:rsidP="0061530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sz w:val="28"/>
          <w:szCs w:val="28"/>
        </w:rPr>
        <w:t>1.Утвердить отчет об исполнении бюджета Первоэртильского сельского поселения на 01.07.2015 года (Приложение 1,2,3)</w:t>
      </w:r>
    </w:p>
    <w:p w:rsidR="00615303" w:rsidRPr="00615303" w:rsidRDefault="00615303" w:rsidP="0061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sz w:val="28"/>
          <w:szCs w:val="28"/>
        </w:rPr>
        <w:t xml:space="preserve">  по доходам в сумме 1839711,41  руб.</w:t>
      </w:r>
    </w:p>
    <w:p w:rsidR="00615303" w:rsidRPr="00615303" w:rsidRDefault="00615303" w:rsidP="0061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sz w:val="28"/>
          <w:szCs w:val="28"/>
        </w:rPr>
        <w:t xml:space="preserve">  по расходам в сумме   2647253,52 руб.</w:t>
      </w:r>
    </w:p>
    <w:p w:rsidR="00615303" w:rsidRPr="00615303" w:rsidRDefault="00615303" w:rsidP="0061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sz w:val="28"/>
          <w:szCs w:val="28"/>
        </w:rPr>
        <w:t xml:space="preserve">  дефицит в сумме    807542,11 руб.</w:t>
      </w:r>
    </w:p>
    <w:p w:rsidR="00615303" w:rsidRPr="00615303" w:rsidRDefault="00615303" w:rsidP="0061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Л.И. Юрова </w:t>
      </w: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32" w:type="dxa"/>
        <w:tblLayout w:type="fixed"/>
        <w:tblLook w:val="0000"/>
      </w:tblPr>
      <w:tblGrid>
        <w:gridCol w:w="525"/>
        <w:gridCol w:w="2355"/>
        <w:gridCol w:w="225"/>
        <w:gridCol w:w="675"/>
        <w:gridCol w:w="2425"/>
        <w:gridCol w:w="675"/>
        <w:gridCol w:w="680"/>
        <w:gridCol w:w="860"/>
        <w:gridCol w:w="580"/>
        <w:gridCol w:w="900"/>
        <w:gridCol w:w="360"/>
      </w:tblGrid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Приложение 1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Первоэртильского сельского поселения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331CB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 </w:t>
            </w:r>
            <w:r w:rsidR="00331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24.08.</w:t>
            </w: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 года № </w:t>
            </w:r>
            <w:r w:rsidR="00331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5303" w:rsidRPr="00615303" w:rsidTr="00615303">
        <w:trPr>
          <w:trHeight w:val="20"/>
        </w:trPr>
        <w:tc>
          <w:tcPr>
            <w:tcW w:w="102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</w:rPr>
              <w:t>ОТЧЕТ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 ИСПОЛНЕНИИ БЮДЖЕТА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Первоэртильского сельского поселения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 2 квартал 2015 года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 О Х О Д </w:t>
            </w:r>
            <w:proofErr w:type="gram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proofErr w:type="gramEnd"/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Расшифровка кода ПБК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  на год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000  8  50  00000  00  0000  000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бюджета - ИТОГО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4921600,00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1839711,41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000  1  00  00000  00  0000  000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3383200,00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976027,41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000  1  01  00000  00  0000  000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58200,00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19900,87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000  1  01  02000  01  0000  110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58200,00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19900,87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000  1  01  02020  01  0000  110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58200,00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19900,87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000  1  03  00000  00  0000  000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уплаты акцизов на нефтепродукты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548000,00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430370,49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000  1  03  02230  01  0000  110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Доходы от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упл</w:t>
            </w:r>
            <w:proofErr w:type="gram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.а</w:t>
            </w:r>
            <w:proofErr w:type="gram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кцизов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диз.топливо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188000,00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139967,43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000  1  03  02240  01  0000  110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Доходы от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упл</w:t>
            </w:r>
            <w:proofErr w:type="gram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.а</w:t>
            </w:r>
            <w:proofErr w:type="gram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кцизов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мотор.масло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3912,79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000  1  03  02250  01  0000  110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Доходы от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упл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акцизов на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автомоб</w:t>
            </w:r>
            <w:proofErr w:type="gram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.б</w:t>
            </w:r>
            <w:proofErr w:type="gram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ензин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298473,87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000  1  03  02260  01 0000  110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Доходы от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упл</w:t>
            </w:r>
            <w:proofErr w:type="gram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.а</w:t>
            </w:r>
            <w:proofErr w:type="gram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кцизов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прямогон.бензин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-11983,60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000  1  05  03000  01  0000   110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Единый  с/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налог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2113,40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000  1  05  03010  01  0000  110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2113,40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000  1  06  00000  00  0000  000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2747000,00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511162,65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000  1  06  01030  10  0000  110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</w:t>
            </w:r>
            <w:proofErr w:type="gramStart"/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56000,00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6134,42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000  1  06  06013  10  0000  110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spellEnd"/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налог</w:t>
            </w:r>
            <w:proofErr w:type="gramStart"/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взимаемый подп.1п.1 ст.394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2441000,00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268382,28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06023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</w:t>
            </w:r>
            <w:proofErr w:type="gramStart"/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алог</w:t>
            </w:r>
            <w:proofErr w:type="spellEnd"/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взимаемый подп.12п.1 ст. 394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236645,95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000  1  08  00000  00  0000  000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12480,00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000  1  08  07000  01  0000  110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12480,00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000  1  17  01050  01  0000  180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Прочие доходы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000  2  02  00000  00  0000  000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1538400,00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863684,00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000  2  02  01000  00  0000  151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947000,00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366234,00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000  2  02  01001  00  0000  151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177000,00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000  2  02  01003  00  0000  151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Дотация по обеспечению сбалансированности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567000,00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189234,00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000  2  02  02999  13  0000  151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174700,00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87350,00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000  2  02  03000  00  0000  151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66700,00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60100,00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000  2  02  03015  00  0000  151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66700,00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60100,00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000  2  02  03015  10  0000  151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66700,00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60100,00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000 2  02  03015  00  0000  151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Межбюджетные трансферты, передаваемые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</w:t>
            </w:r>
            <w:proofErr w:type="gram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ос.на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330000,00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330000,00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000  2 02  04012 100 0000   151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передав</w:t>
            </w:r>
            <w:proofErr w:type="gram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.б</w:t>
            </w:r>
            <w:proofErr w:type="gram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юдж.пос.для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комп.дополн.расх.возникш.в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результ.решений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принятых органами власти др.уровня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392700,00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20000,00</w:t>
            </w:r>
          </w:p>
        </w:tc>
      </w:tr>
      <w:tr w:rsidR="00615303" w:rsidRPr="00615303" w:rsidTr="0061530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000  8  90  00000  00  0000  000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4921600,00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1839711,41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Приложение 2</w:t>
            </w:r>
          </w:p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постановлению Администрации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Первоэртильского сельского поселения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331CB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24.08.</w:t>
            </w: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 года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937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 ИСПОЛНЕНИИ  БЮДЖЕТА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ПЕРВОЭРТИЛЬСКОГО СЕЛЬСКОГО ПОСЕЛЕНИЯ  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ЗА  2квартал 2015 года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1530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РУБЛЕЙ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ind w:left="-9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   на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5662106,00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2647253,52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000  0100  0000000  000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2987000,00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1815682,93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000  0102  0000000  000  </w:t>
            </w:r>
            <w:proofErr w:type="spellStart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676000,00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388067,23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000  0104  0000000  000  </w:t>
            </w:r>
            <w:proofErr w:type="spellStart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1899000,00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1052601,29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000 0113 0000000 000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функций, связан</w:t>
            </w:r>
            <w:proofErr w:type="gramStart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упр.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412000,00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375014,41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000 0200 0000000 000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66700,00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27882,72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000 0203 0000000 000 </w:t>
            </w:r>
            <w:proofErr w:type="spellStart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66700,00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27882,72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000 0300 0000000 000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Национальная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обезопасность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000 0400 0000000 000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920706,00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000 0409 0000000 000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548000,00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000  0412 0000000 000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строит.</w:t>
            </w:r>
            <w:proofErr w:type="gramStart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,а</w:t>
            </w:r>
            <w:proofErr w:type="gramEnd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рхитектуры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градрстр</w:t>
            </w:r>
            <w:proofErr w:type="spellEnd"/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372706,00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000  0500  0000000  000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294700,00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53218,24 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000  0503  0000000  000  </w:t>
            </w:r>
            <w:proofErr w:type="spellStart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294700,00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53218,24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000  0800  0000000  000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1328000,00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724617,27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000  0801  0000000  000  </w:t>
            </w:r>
            <w:proofErr w:type="spellStart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1328000,00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724617,27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000  1000  0000000  000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25832,36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000  1001  0000000  000  </w:t>
            </w:r>
            <w:proofErr w:type="spellStart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25832,36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000 1102 00000000 000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000  7900  0000000  000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исполнения бюджета (дефицит</w:t>
            </w:r>
            <w:proofErr w:type="gram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"--", </w:t>
            </w:r>
            <w:proofErr w:type="gramEnd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"+")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-807542,11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000 500 001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Остатки на начало отчетного периода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1162163,19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1162163,19</w:t>
            </w:r>
          </w:p>
        </w:tc>
      </w:tr>
      <w:tr w:rsidR="00615303" w:rsidRPr="00615303" w:rsidTr="0061530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000 500 004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Остатки на конец отчетного периода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794363,19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354621,08</w:t>
            </w:r>
          </w:p>
        </w:tc>
      </w:tr>
    </w:tbl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CB3" w:rsidRPr="00615303" w:rsidRDefault="00331CB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40" w:type="dxa"/>
        <w:tblInd w:w="93" w:type="dxa"/>
        <w:tblLook w:val="0000"/>
      </w:tblPr>
      <w:tblGrid>
        <w:gridCol w:w="3300"/>
        <w:gridCol w:w="2835"/>
        <w:gridCol w:w="1620"/>
        <w:gridCol w:w="1585"/>
      </w:tblGrid>
      <w:tr w:rsidR="00615303" w:rsidRPr="00615303" w:rsidTr="006D4E9E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Приложение 3</w:t>
            </w:r>
          </w:p>
        </w:tc>
      </w:tr>
      <w:tr w:rsidR="00615303" w:rsidRPr="00615303" w:rsidTr="006D4E9E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615303" w:rsidRPr="00615303" w:rsidTr="006D4E9E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Первоэртильского сельского поселения</w:t>
            </w:r>
          </w:p>
        </w:tc>
      </w:tr>
      <w:tr w:rsidR="00615303" w:rsidRPr="00615303" w:rsidTr="006D4E9E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331CB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24.08.</w:t>
            </w: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 года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5303" w:rsidRPr="00615303" w:rsidTr="006D4E9E">
        <w:trPr>
          <w:trHeight w:val="1275"/>
        </w:trPr>
        <w:tc>
          <w:tcPr>
            <w:tcW w:w="93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 ИСПОЛНЕНИИ  БЮДЖЕТА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 xml:space="preserve">Первоэртильского сельского поселения 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 2 квартал 2015 года</w:t>
            </w:r>
          </w:p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</w:tr>
      <w:tr w:rsidR="00615303" w:rsidRPr="00615303" w:rsidTr="006D4E9E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615303" w:rsidRPr="00615303" w:rsidTr="006D4E9E">
        <w:trPr>
          <w:trHeight w:val="51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15303" w:rsidRPr="00615303" w:rsidRDefault="00615303" w:rsidP="006153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615303" w:rsidRPr="00615303" w:rsidTr="006D4E9E">
        <w:trPr>
          <w:trHeight w:val="51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000 90  00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367800,00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807542,11</w:t>
            </w:r>
          </w:p>
        </w:tc>
      </w:tr>
      <w:tr w:rsidR="00615303" w:rsidRPr="00615303" w:rsidTr="006D4E9E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000 01  00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807542,11</w:t>
            </w:r>
          </w:p>
        </w:tc>
      </w:tr>
      <w:tr w:rsidR="00615303" w:rsidRPr="00615303" w:rsidTr="006D4E9E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000 01  05  00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-367800,00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-807542,11</w:t>
            </w:r>
          </w:p>
        </w:tc>
      </w:tr>
      <w:tr w:rsidR="00615303" w:rsidRPr="00615303" w:rsidTr="006D4E9E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000 01  05  00  </w:t>
            </w:r>
            <w:proofErr w:type="spellStart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0000  500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4921600,00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1839711,41</w:t>
            </w:r>
          </w:p>
        </w:tc>
      </w:tr>
      <w:tr w:rsidR="00615303" w:rsidRPr="00615303" w:rsidTr="006D4E9E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000 01  05  02  01  00  0000  510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4921600,00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1839711,41</w:t>
            </w:r>
          </w:p>
        </w:tc>
      </w:tr>
      <w:tr w:rsidR="00615303" w:rsidRPr="00615303" w:rsidTr="006D4E9E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000 01  05  02  01  10  0000  510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прочих остатков денежных средств  бюджетов </w:t>
            </w:r>
            <w:proofErr w:type="gramStart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proofErr w:type="gramEnd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4921600,00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1839711,41</w:t>
            </w:r>
          </w:p>
        </w:tc>
      </w:tr>
      <w:tr w:rsidR="00615303" w:rsidRPr="00615303" w:rsidTr="006D4E9E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000 01  05  02  00  </w:t>
            </w:r>
            <w:proofErr w:type="spellStart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0000  600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5662106,00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2647253,52</w:t>
            </w:r>
          </w:p>
        </w:tc>
      </w:tr>
      <w:tr w:rsidR="00615303" w:rsidRPr="00615303" w:rsidTr="006D4E9E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000 01  05  02  01  00  0000  610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5662106,00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2647253,52</w:t>
            </w:r>
          </w:p>
        </w:tc>
      </w:tr>
      <w:tr w:rsidR="00615303" w:rsidRPr="00615303" w:rsidTr="006D4E9E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000 01  05  02  01  10  0000  610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прочих остатков денежных средств  бюджетов </w:t>
            </w:r>
            <w:proofErr w:type="gramStart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proofErr w:type="gramEnd"/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5662106,00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03" w:rsidRPr="00615303" w:rsidRDefault="00615303" w:rsidP="0061530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2647253,52</w:t>
            </w:r>
          </w:p>
        </w:tc>
      </w:tr>
    </w:tbl>
    <w:p w:rsidR="00615303" w:rsidRPr="00615303" w:rsidRDefault="00615303" w:rsidP="00615303">
      <w:pPr>
        <w:spacing w:after="0"/>
        <w:rPr>
          <w:rFonts w:ascii="Times New Roman" w:hAnsi="Times New Roman" w:cs="Times New Roman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08" w:rsidRPr="00615303" w:rsidRDefault="001D6208" w:rsidP="00615303">
      <w:pPr>
        <w:spacing w:after="0"/>
        <w:rPr>
          <w:rFonts w:ascii="Times New Roman" w:hAnsi="Times New Roman" w:cs="Times New Roman"/>
        </w:rPr>
      </w:pPr>
    </w:p>
    <w:sectPr w:rsidR="001D6208" w:rsidRPr="00615303" w:rsidSect="00110B3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850"/>
    <w:rsid w:val="001D6208"/>
    <w:rsid w:val="002E57EC"/>
    <w:rsid w:val="00331CB3"/>
    <w:rsid w:val="00615303"/>
    <w:rsid w:val="006375E8"/>
    <w:rsid w:val="00930358"/>
    <w:rsid w:val="00A81850"/>
    <w:rsid w:val="00F24CB5"/>
    <w:rsid w:val="00F3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C"/>
  </w:style>
  <w:style w:type="paragraph" w:styleId="1">
    <w:name w:val="heading 1"/>
    <w:basedOn w:val="a"/>
    <w:next w:val="a"/>
    <w:link w:val="10"/>
    <w:uiPriority w:val="99"/>
    <w:qFormat/>
    <w:rsid w:val="00A81850"/>
    <w:pPr>
      <w:keepNext/>
      <w:spacing w:after="0" w:line="240" w:lineRule="auto"/>
      <w:ind w:right="-1759" w:hanging="1701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1850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ConsPlusTitle">
    <w:name w:val="ConsPlusTitle"/>
    <w:uiPriority w:val="99"/>
    <w:rsid w:val="00A818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1191</Words>
  <Characters>6793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2015-08-24T12:32:00Z</cp:lastPrinted>
  <dcterms:created xsi:type="dcterms:W3CDTF">2015-08-11T08:12:00Z</dcterms:created>
  <dcterms:modified xsi:type="dcterms:W3CDTF">2015-08-24T12:32:00Z</dcterms:modified>
</cp:coreProperties>
</file>