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B0" w:rsidRDefault="00255FB0" w:rsidP="00255FB0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095333">
        <w:rPr>
          <w:rFonts w:ascii="Liberation Serif" w:eastAsia="Calibri" w:hAnsi="Liberation Serif" w:cs="Liberation Serif"/>
          <w:b/>
          <w:sz w:val="26"/>
          <w:szCs w:val="26"/>
        </w:rPr>
        <w:t xml:space="preserve">Отчет о выполнении мероприятий по профилактике нарушений </w:t>
      </w:r>
      <w:r w:rsidRPr="00095333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обязательных требований при осуществлении муниципального контроля на территории </w:t>
      </w:r>
      <w:r>
        <w:rPr>
          <w:rFonts w:ascii="Liberation Serif" w:eastAsia="Calibri" w:hAnsi="Liberation Serif" w:cs="Liberation Serif"/>
          <w:b/>
          <w:bCs/>
          <w:sz w:val="26"/>
          <w:szCs w:val="26"/>
        </w:rPr>
        <w:t>Первоэртильского сельского поселения</w:t>
      </w:r>
      <w:r>
        <w:rPr>
          <w:rFonts w:ascii="Liberation Serif" w:eastAsia="Calibri" w:hAnsi="Liberation Serif" w:cs="Liberation Serif"/>
          <w:b/>
          <w:sz w:val="26"/>
          <w:szCs w:val="26"/>
        </w:rPr>
        <w:t xml:space="preserve"> з</w:t>
      </w:r>
      <w:r w:rsidRPr="00095333">
        <w:rPr>
          <w:rFonts w:ascii="Liberation Serif" w:eastAsia="Calibri" w:hAnsi="Liberation Serif" w:cs="Liberation Serif"/>
          <w:b/>
          <w:sz w:val="26"/>
          <w:szCs w:val="26"/>
        </w:rPr>
        <w:t>а 20</w:t>
      </w:r>
      <w:r>
        <w:rPr>
          <w:rFonts w:ascii="Liberation Serif" w:eastAsia="Calibri" w:hAnsi="Liberation Serif" w:cs="Liberation Serif"/>
          <w:b/>
          <w:sz w:val="26"/>
          <w:szCs w:val="26"/>
        </w:rPr>
        <w:t>20</w:t>
      </w:r>
      <w:r w:rsidRPr="00095333">
        <w:rPr>
          <w:rFonts w:ascii="Liberation Serif" w:eastAsia="Calibri" w:hAnsi="Liberation Serif" w:cs="Liberation Serif"/>
          <w:b/>
          <w:sz w:val="26"/>
          <w:szCs w:val="26"/>
        </w:rPr>
        <w:t xml:space="preserve"> год</w:t>
      </w:r>
    </w:p>
    <w:p w:rsidR="00255FB0" w:rsidRPr="00095333" w:rsidRDefault="00255FB0" w:rsidP="00255FB0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</w:p>
    <w:tbl>
      <w:tblPr>
        <w:tblStyle w:val="a3"/>
        <w:tblW w:w="9888" w:type="dxa"/>
        <w:tblLayout w:type="fixed"/>
        <w:tblLook w:val="04A0"/>
      </w:tblPr>
      <w:tblGrid>
        <w:gridCol w:w="539"/>
        <w:gridCol w:w="3680"/>
        <w:gridCol w:w="1559"/>
        <w:gridCol w:w="4110"/>
      </w:tblGrid>
      <w:tr w:rsidR="00255FB0" w:rsidRPr="00EB28D7" w:rsidTr="00EB28D7">
        <w:trPr>
          <w:tblHeader/>
        </w:trPr>
        <w:tc>
          <w:tcPr>
            <w:tcW w:w="539" w:type="dxa"/>
          </w:tcPr>
          <w:p w:rsidR="00255FB0" w:rsidRPr="00EB28D7" w:rsidRDefault="00255FB0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255FB0" w:rsidRPr="00EB28D7" w:rsidRDefault="00255FB0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0" w:type="dxa"/>
          </w:tcPr>
          <w:p w:rsidR="00255FB0" w:rsidRPr="00EB28D7" w:rsidRDefault="00255FB0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55FB0" w:rsidRPr="00EB28D7" w:rsidRDefault="00255FB0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559" w:type="dxa"/>
          </w:tcPr>
          <w:p w:rsidR="00255FB0" w:rsidRPr="00EB28D7" w:rsidRDefault="00255FB0" w:rsidP="00F4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110" w:type="dxa"/>
          </w:tcPr>
          <w:p w:rsidR="00255FB0" w:rsidRPr="00EB28D7" w:rsidRDefault="00255FB0" w:rsidP="00EB28D7">
            <w:pPr>
              <w:ind w:left="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  <w:p w:rsidR="00255FB0" w:rsidRPr="00EB28D7" w:rsidRDefault="00255FB0" w:rsidP="00EB28D7">
            <w:pPr>
              <w:ind w:left="3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255FB0" w:rsidRPr="00EB28D7" w:rsidTr="00EB28D7">
        <w:tc>
          <w:tcPr>
            <w:tcW w:w="539" w:type="dxa"/>
          </w:tcPr>
          <w:p w:rsidR="00255FB0" w:rsidRPr="00EB28D7" w:rsidRDefault="00255FB0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Размещение на официальном сайте администрации Первоэртильского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559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0" w:type="dxa"/>
          </w:tcPr>
          <w:p w:rsidR="00255FB0" w:rsidRPr="00EB28D7" w:rsidRDefault="00255FB0" w:rsidP="00EB2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</w:t>
            </w:r>
            <w:hyperlink r:id="rId4" w:history="1">
              <w:r w:rsidRPr="00EB28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www.</w:t>
              </w:r>
              <w:r w:rsidRPr="00EB28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pervoertil.ru</w:t>
              </w:r>
            </w:hyperlink>
            <w:r w:rsidRPr="00EB28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4756B9"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разделе «Администрация» / «Муниципальный контроль» 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размещены нормативно-правовые акты, содержащие обязательные требования, оценка соблюдения которых является предметом: </w:t>
            </w:r>
          </w:p>
          <w:p w:rsidR="00255FB0" w:rsidRPr="00EB28D7" w:rsidRDefault="00255FB0" w:rsidP="00EB2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муниципального </w:t>
            </w:r>
            <w:proofErr w:type="gram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  <w:p w:rsidR="00255FB0" w:rsidRPr="00EB28D7" w:rsidRDefault="00255FB0" w:rsidP="00EB2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жилищного контроля;</w:t>
            </w:r>
          </w:p>
          <w:p w:rsidR="00255FB0" w:rsidRPr="00EB28D7" w:rsidRDefault="00255FB0" w:rsidP="00EB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контроля</w:t>
            </w:r>
            <w:r w:rsidRPr="00EB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торговой деятельности</w:t>
            </w:r>
            <w:r w:rsidR="004756B9" w:rsidRPr="00EB2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6B9" w:rsidRPr="00EB28D7" w:rsidRDefault="004756B9" w:rsidP="00EB2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земельного контроля.</w:t>
            </w:r>
          </w:p>
          <w:p w:rsidR="004756B9" w:rsidRPr="00EB28D7" w:rsidRDefault="004756B9" w:rsidP="00EB2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FB0" w:rsidRPr="00EB28D7" w:rsidRDefault="00EB28D7" w:rsidP="00EB2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изменениями в законодательстве информация актуализируется, вносятся соответствующие изменения в муниципальные правовые акты, регулирующие вопросы осуществления муниципального контроля</w:t>
            </w:r>
          </w:p>
        </w:tc>
      </w:tr>
      <w:tr w:rsidR="00255FB0" w:rsidRPr="00EB28D7" w:rsidTr="00EB28D7">
        <w:tc>
          <w:tcPr>
            <w:tcW w:w="539" w:type="dxa"/>
          </w:tcPr>
          <w:p w:rsidR="00255FB0" w:rsidRPr="00EB28D7" w:rsidRDefault="00EB28D7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работы, и иными способами.</w:t>
            </w:r>
          </w:p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B28D7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EB28D7">
              <w:rPr>
                <w:rFonts w:ascii="Times New Roman" w:hAnsi="Times New Roman" w:cs="Times New Roman"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559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4110" w:type="dxa"/>
          </w:tcPr>
          <w:p w:rsidR="00255FB0" w:rsidRPr="00EB28D7" w:rsidRDefault="00EB28D7" w:rsidP="007D6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</w:t>
            </w:r>
            <w:r w:rsidR="007D60E7">
              <w:rPr>
                <w:rFonts w:ascii="Times New Roman" w:hAnsi="Times New Roman" w:cs="Times New Roman"/>
                <w:sz w:val="24"/>
                <w:szCs w:val="24"/>
              </w:rPr>
              <w:t xml:space="preserve">й не проводилось, т.к. </w:t>
            </w:r>
            <w:r w:rsidR="007D60E7" w:rsidRPr="007D6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0E7" w:rsidRPr="007D60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лановые проверки юридических лиц и индивидуальных предпринимателей в 2020 году не проводились</w:t>
            </w:r>
            <w:r w:rsidR="007D6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FB0" w:rsidRPr="00EB28D7" w:rsidTr="00EB28D7">
        <w:tc>
          <w:tcPr>
            <w:tcW w:w="539" w:type="dxa"/>
          </w:tcPr>
          <w:p w:rsidR="00255FB0" w:rsidRPr="00EB28D7" w:rsidRDefault="00EB28D7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0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B28D7">
              <w:rPr>
                <w:rFonts w:ascii="Times New Roman" w:hAnsi="Times New Roman" w:cs="Times New Roman"/>
              </w:rPr>
              <w:t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Первоэртильского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59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4110" w:type="dxa"/>
          </w:tcPr>
          <w:p w:rsidR="00255FB0" w:rsidRPr="00EB28D7" w:rsidRDefault="00EB28D7" w:rsidP="007D6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о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осуществления деятельности муниципального контроля в соответствующих сферах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опубликования 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администрации Первоэртильского сельского поселения в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7D60E7" w:rsidRPr="007D60E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 выполнении мероприятий по профилактике нарушений </w:t>
            </w:r>
            <w:r w:rsidR="007D60E7" w:rsidRPr="007D60E7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обязательных требований при осуществлении муниципального контроля на территории Первоэртильского сельского поселения</w:t>
            </w:r>
            <w:r w:rsidR="007D60E7" w:rsidRPr="007D60E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за 2020 год</w:t>
            </w:r>
          </w:p>
        </w:tc>
      </w:tr>
      <w:tr w:rsidR="00255FB0" w:rsidRPr="00EB28D7" w:rsidTr="00EB28D7">
        <w:tc>
          <w:tcPr>
            <w:tcW w:w="539" w:type="dxa"/>
          </w:tcPr>
          <w:p w:rsidR="00255FB0" w:rsidRPr="00EB28D7" w:rsidRDefault="00EB28D7" w:rsidP="00F46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EB28D7">
              <w:rPr>
                <w:rStyle w:val="a6"/>
                <w:rFonts w:ascii="Times New Roman" w:hAnsi="Times New Roman"/>
                <w:color w:val="auto"/>
              </w:rPr>
              <w:t>частями 5 - 7 статьи 8.2</w:t>
            </w:r>
            <w:r w:rsidRPr="00EB28D7">
              <w:rPr>
                <w:rFonts w:ascii="Times New Roman" w:hAnsi="Times New Roman" w:cs="Times New Roman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559" w:type="dxa"/>
          </w:tcPr>
          <w:p w:rsidR="00255FB0" w:rsidRPr="00EB28D7" w:rsidRDefault="00255FB0" w:rsidP="00F46F88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EB28D7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4110" w:type="dxa"/>
          </w:tcPr>
          <w:p w:rsidR="00255FB0" w:rsidRPr="00EB28D7" w:rsidRDefault="00EB28D7" w:rsidP="007D6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 соответствии с </w:t>
            </w:r>
            <w:r w:rsidRPr="00EB28D7">
              <w:rPr>
                <w:rStyle w:val="a6"/>
                <w:rFonts w:ascii="Times New Roman" w:eastAsia="Calibri" w:hAnsi="Times New Roman"/>
                <w:color w:val="auto"/>
                <w:sz w:val="24"/>
                <w:szCs w:val="24"/>
              </w:rPr>
              <w:t>частями 5 - 7 статьи 8.2</w:t>
            </w:r>
            <w:r w:rsidRPr="00E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выдавались в связи с отсутствием </w:t>
            </w:r>
            <w:r w:rsidR="007D60E7" w:rsidRPr="007D6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0E7" w:rsidRPr="007D60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лановых проверок юридических лиц и индивидуальных предпринимателей в 2020 году</w:t>
            </w:r>
            <w:proofErr w:type="gramEnd"/>
          </w:p>
        </w:tc>
      </w:tr>
    </w:tbl>
    <w:p w:rsidR="007A2356" w:rsidRDefault="007A2356">
      <w:pPr>
        <w:rPr>
          <w:spacing w:val="2"/>
          <w:sz w:val="28"/>
          <w:szCs w:val="28"/>
        </w:rPr>
      </w:pPr>
    </w:p>
    <w:p w:rsidR="007A2356" w:rsidRDefault="007A2356" w:rsidP="007D60E7">
      <w:pPr>
        <w:jc w:val="both"/>
        <w:rPr>
          <w:rFonts w:ascii="Times New Roman" w:hAnsi="Times New Roman" w:cs="Times New Roman"/>
          <w:sz w:val="24"/>
          <w:szCs w:val="24"/>
        </w:rPr>
      </w:pPr>
      <w:r w:rsidRPr="00D04C36">
        <w:rPr>
          <w:rFonts w:ascii="Times New Roman" w:hAnsi="Times New Roman" w:cs="Times New Roman"/>
          <w:spacing w:val="2"/>
          <w:sz w:val="28"/>
          <w:szCs w:val="28"/>
        </w:rPr>
        <w:t xml:space="preserve">Плановые проверки юридических лиц и индивидуальных предпринимателей в 2020 году не проводились, оснований для проведения внеплановых проверок </w:t>
      </w:r>
      <w:r w:rsidRPr="00D04C36">
        <w:rPr>
          <w:rFonts w:ascii="Times New Roman" w:hAnsi="Times New Roman" w:cs="Times New Roman"/>
          <w:sz w:val="28"/>
          <w:szCs w:val="28"/>
        </w:rPr>
        <w:t>не имелось, базовым периодом для всех показателей является 2020 год, соответственно итоговые показатели за 2020 год выполнены в полном объеме.</w:t>
      </w:r>
    </w:p>
    <w:sectPr w:rsidR="007A2356" w:rsidSect="00EB28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FB0"/>
    <w:rsid w:val="00206E26"/>
    <w:rsid w:val="00255FB0"/>
    <w:rsid w:val="00432894"/>
    <w:rsid w:val="004756B9"/>
    <w:rsid w:val="005C5588"/>
    <w:rsid w:val="005D1B9A"/>
    <w:rsid w:val="0065494D"/>
    <w:rsid w:val="00736B7A"/>
    <w:rsid w:val="007A2356"/>
    <w:rsid w:val="007D60E7"/>
    <w:rsid w:val="008066ED"/>
    <w:rsid w:val="008A5377"/>
    <w:rsid w:val="0090103C"/>
    <w:rsid w:val="00971C7F"/>
    <w:rsid w:val="00BA416F"/>
    <w:rsid w:val="00D04C36"/>
    <w:rsid w:val="00D37199"/>
    <w:rsid w:val="00DC1E25"/>
    <w:rsid w:val="00E57938"/>
    <w:rsid w:val="00EB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0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7A2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5FB0"/>
    <w:rPr>
      <w:color w:val="0000FF" w:themeColor="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255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55FB0"/>
    <w:rPr>
      <w:rFonts w:cs="Times New Roman"/>
      <w:color w:val="106BBE"/>
    </w:rPr>
  </w:style>
  <w:style w:type="character" w:customStyle="1" w:styleId="30">
    <w:name w:val="Заголовок 3 Знак"/>
    <w:basedOn w:val="a0"/>
    <w:link w:val="3"/>
    <w:semiHidden/>
    <w:rsid w:val="007A2356"/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A2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ert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2021-03-01T10:21:00Z</dcterms:created>
  <dcterms:modified xsi:type="dcterms:W3CDTF">2021-03-09T10:38:00Z</dcterms:modified>
</cp:coreProperties>
</file>