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D1" w:rsidRPr="00B67FD1" w:rsidRDefault="00B67FD1" w:rsidP="00B67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D1">
        <w:rPr>
          <w:rFonts w:ascii="Times New Roman" w:hAnsi="Times New Roman" w:cs="Times New Roman"/>
          <w:b/>
          <w:sz w:val="28"/>
          <w:szCs w:val="28"/>
        </w:rPr>
        <w:t>Администрация Первоэртильского сельского поселения</w:t>
      </w:r>
    </w:p>
    <w:p w:rsidR="00B67FD1" w:rsidRPr="00B67FD1" w:rsidRDefault="00B67FD1" w:rsidP="00B67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D1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 Воронежской области</w:t>
      </w:r>
    </w:p>
    <w:p w:rsidR="00B67FD1" w:rsidRPr="00B67FD1" w:rsidRDefault="00B67FD1" w:rsidP="00B67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FD1" w:rsidRPr="00B67FD1" w:rsidRDefault="00B67FD1" w:rsidP="00B67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FD1" w:rsidRPr="00B67FD1" w:rsidRDefault="00B67FD1" w:rsidP="00B67FD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67FD1">
        <w:rPr>
          <w:rFonts w:ascii="Times New Roman" w:hAnsi="Times New Roman" w:cs="Times New Roman"/>
          <w:sz w:val="28"/>
          <w:szCs w:val="28"/>
          <w:u w:val="single"/>
        </w:rPr>
        <w:t xml:space="preserve">от  01.07.2014  года   №  55      </w:t>
      </w:r>
    </w:p>
    <w:p w:rsidR="00B67FD1" w:rsidRPr="00B67FD1" w:rsidRDefault="00B67FD1" w:rsidP="00B67F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7FD1">
        <w:rPr>
          <w:rFonts w:ascii="Times New Roman" w:hAnsi="Times New Roman" w:cs="Times New Roman"/>
        </w:rPr>
        <w:t xml:space="preserve">            </w:t>
      </w:r>
      <w:r w:rsidRPr="00B67FD1">
        <w:rPr>
          <w:rFonts w:ascii="Times New Roman" w:hAnsi="Times New Roman" w:cs="Times New Roman"/>
          <w:sz w:val="20"/>
          <w:szCs w:val="20"/>
        </w:rPr>
        <w:t>пос. Перво-Эртиль</w:t>
      </w:r>
    </w:p>
    <w:p w:rsidR="00B67FD1" w:rsidRPr="00B67FD1" w:rsidRDefault="00B67FD1" w:rsidP="00B67FD1">
      <w:pPr>
        <w:spacing w:after="0"/>
        <w:ind w:right="5035"/>
        <w:jc w:val="both"/>
        <w:rPr>
          <w:rFonts w:ascii="Times New Roman" w:hAnsi="Times New Roman" w:cs="Times New Roman"/>
        </w:rPr>
      </w:pPr>
      <w:r w:rsidRPr="00B67FD1">
        <w:rPr>
          <w:rFonts w:ascii="Times New Roman" w:hAnsi="Times New Roman" w:cs="Times New Roman"/>
        </w:rPr>
        <w:br/>
      </w:r>
      <w:r w:rsidRPr="00B67FD1">
        <w:rPr>
          <w:rFonts w:ascii="Times New Roman" w:hAnsi="Times New Roman" w:cs="Times New Roman"/>
        </w:rPr>
        <w:br/>
      </w:r>
      <w:r w:rsidRPr="00B67FD1">
        <w:rPr>
          <w:rFonts w:ascii="Times New Roman" w:hAnsi="Times New Roman" w:cs="Times New Roman"/>
          <w:b/>
          <w:sz w:val="28"/>
          <w:szCs w:val="28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пожаров</w:t>
      </w:r>
    </w:p>
    <w:p w:rsidR="00B67FD1" w:rsidRPr="00B67FD1" w:rsidRDefault="00B67FD1" w:rsidP="00B67FD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67FD1">
        <w:rPr>
          <w:rFonts w:ascii="Times New Roman" w:hAnsi="Times New Roman" w:cs="Times New Roman"/>
        </w:rPr>
        <w:br/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7FD1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06.102003 № 131-ФЗ «Об общих принципах организации местного самоуправления в РФ», от 21.12.1994 № 69-ФЗ «О пожарной безопасности», Постановления Правительства РФ от 25.04.2012 № 390 «О противопожарном режиме» и в целях повышения противопожарной безопасности населенных пунктов и объектов экономики на территории сельского поселения, администрация Первоэртильского сельского поселения Эртильского муниципального района Воронежской области </w:t>
      </w:r>
      <w:r w:rsidRPr="00B67FD1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>1. Рекомендовать руководителям предприятий, организаций, учреждений, независимо от форм собственности, расположенных на территории Первоэртильского сельского поселения: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>1.1. Обеспечить очистку территорий (ежегодно весна, осень), прилегающих к производственным зданиям, зданиям с круглосуточным и массовым пребыванием людей от мусора, сухой травы и других горючих материалов. При уборке территории не допускать сжигания мусора.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1.2. Выполнить комплекс мероприятий по обеспечению свободного (беспрепятственного) проезда и установки пожарной и специальной техники (приведение </w:t>
      </w:r>
      <w:proofErr w:type="spellStart"/>
      <w:r w:rsidRPr="00B67FD1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B67FD1">
        <w:rPr>
          <w:rFonts w:ascii="Times New Roman" w:hAnsi="Times New Roman" w:cs="Times New Roman"/>
          <w:sz w:val="28"/>
          <w:szCs w:val="28"/>
        </w:rPr>
        <w:t xml:space="preserve"> проездов и территорий в надлежащее </w:t>
      </w:r>
      <w:r w:rsidRPr="00B67FD1">
        <w:rPr>
          <w:rFonts w:ascii="Times New Roman" w:hAnsi="Times New Roman" w:cs="Times New Roman"/>
          <w:sz w:val="28"/>
          <w:szCs w:val="28"/>
        </w:rPr>
        <w:lastRenderedPageBreak/>
        <w:t>состояние, перевод тупиковых проездов в круговые, при застройке новых территорий предусматривать стоянки для автотранспорта).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1.3. Обеспечить наличие и доступность первичных средств пожаротушения на территории объектов. 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1.4. Размещать таблички (со светоотражающим покрытием) с наименованием улиц и нумерации домов. 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1.5.Провести обследование и ремонт систем энергоснабжения и водоснабжения на территории предприятий, организаций, учреждений. 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1.6. Произвести ревизию силовой и осветительной электросети объектов. 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1.7.Хранение нефтепродуктов и заправку автотранспорта в полевых условиях осуществлять на специальных площадках, очищенных от сухой травы, горячего мусора и опаханных полосой шириной не менее </w:t>
      </w:r>
      <w:smartTag w:uri="urn:schemas-microsoft-com:office:smarttags" w:element="metricconverter">
        <w:smartTagPr>
          <w:attr w:name="ProductID" w:val="6 м"/>
        </w:smartTagPr>
        <w:r w:rsidRPr="00B67FD1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B67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1.8. До начала уборки урожая со всеми задействованными в ней лицами проводить противопожарный инструктаж. 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>1.9.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>1.10. Не допускать сжигания стерни, пожнивных остатков и разведение костров на полях.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2. На территории населенных пунктов поселения: </w:t>
      </w:r>
      <w:r w:rsidRPr="00B67FD1">
        <w:rPr>
          <w:rFonts w:ascii="Times New Roman" w:hAnsi="Times New Roman" w:cs="Times New Roman"/>
          <w:sz w:val="28"/>
          <w:szCs w:val="28"/>
        </w:rPr>
        <w:br/>
        <w:t xml:space="preserve">2.1. Создать пожароустойчивые зоны (минерализованные полосы) для защиты от лесных и ландшафтных пожаров шириной не менее </w:t>
      </w:r>
      <w:smartTag w:uri="urn:schemas-microsoft-com:office:smarttags" w:element="metricconverter">
        <w:smartTagPr>
          <w:attr w:name="ProductID" w:val="6 метров"/>
        </w:smartTagPr>
        <w:r w:rsidRPr="00B67FD1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B67FD1">
        <w:rPr>
          <w:rFonts w:ascii="Times New Roman" w:hAnsi="Times New Roman" w:cs="Times New Roman"/>
          <w:sz w:val="28"/>
          <w:szCs w:val="28"/>
        </w:rPr>
        <w:t xml:space="preserve"> путем опашки. 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2.2. Очистить от посторонних и горючих предметов чердачные, подвальные помещения, пути эвакуации и места общего пользования. 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>2.3. Провести ревизию и ремонтно-восстановительные работы сетей наружного водопровода и обеспечить их надежную эксплуатацию.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Первоэртильского сельского поселения от 06.02.2007 года № 12 «О мерах по </w:t>
      </w:r>
      <w:r w:rsidRPr="00B67FD1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предупреждению и тушению пожаров в населенных пунктах, на объектах сельского хозяйства и предупреждения гибели людей от пожаров». </w:t>
      </w:r>
    </w:p>
    <w:p w:rsidR="00B67FD1" w:rsidRPr="00B67FD1" w:rsidRDefault="00B67FD1" w:rsidP="00B67F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опубликованию в сборнике </w:t>
      </w:r>
      <w:proofErr w:type="gramStart"/>
      <w:r w:rsidRPr="00B67FD1">
        <w:rPr>
          <w:rFonts w:ascii="Times New Roman" w:hAnsi="Times New Roman" w:cs="Times New Roman"/>
          <w:sz w:val="28"/>
          <w:szCs w:val="28"/>
        </w:rPr>
        <w:t>нормативно-правовых</w:t>
      </w:r>
      <w:proofErr w:type="gramEnd"/>
      <w:r w:rsidRPr="00B67FD1">
        <w:rPr>
          <w:rFonts w:ascii="Times New Roman" w:hAnsi="Times New Roman" w:cs="Times New Roman"/>
          <w:sz w:val="28"/>
          <w:szCs w:val="28"/>
        </w:rPr>
        <w:t xml:space="preserve"> актов Первоэртильского сельского поселения «Муниципальный вестник» и вступает в силу с момента опубликования.</w:t>
      </w:r>
    </w:p>
    <w:p w:rsidR="00B67FD1" w:rsidRPr="00B67FD1" w:rsidRDefault="00B67FD1" w:rsidP="00B67FD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 xml:space="preserve">5.Контроль выполнения данного постановления оставляю за собой. </w:t>
      </w:r>
      <w:r w:rsidRPr="00B67FD1">
        <w:rPr>
          <w:rFonts w:ascii="Times New Roman" w:hAnsi="Times New Roman" w:cs="Times New Roman"/>
          <w:sz w:val="28"/>
          <w:szCs w:val="28"/>
        </w:rPr>
        <w:br/>
      </w:r>
      <w:r w:rsidRPr="00B67FD1">
        <w:rPr>
          <w:rFonts w:ascii="Times New Roman" w:hAnsi="Times New Roman" w:cs="Times New Roman"/>
        </w:rPr>
        <w:br/>
      </w:r>
      <w:r w:rsidRPr="00B67FD1">
        <w:rPr>
          <w:rFonts w:ascii="Times New Roman" w:hAnsi="Times New Roman" w:cs="Times New Roman"/>
        </w:rPr>
        <w:br/>
      </w:r>
      <w:r w:rsidRPr="00B67FD1">
        <w:rPr>
          <w:rFonts w:ascii="Times New Roman" w:hAnsi="Times New Roman" w:cs="Times New Roman"/>
        </w:rPr>
        <w:br/>
      </w:r>
      <w:r w:rsidRPr="00B67FD1">
        <w:rPr>
          <w:rFonts w:ascii="Times New Roman" w:hAnsi="Times New Roman" w:cs="Times New Roman"/>
        </w:rPr>
        <w:br/>
      </w:r>
      <w:r w:rsidRPr="00B67FD1">
        <w:rPr>
          <w:rFonts w:ascii="Times New Roman" w:hAnsi="Times New Roman" w:cs="Times New Roman"/>
          <w:sz w:val="28"/>
          <w:szCs w:val="28"/>
        </w:rPr>
        <w:t xml:space="preserve">Глава  поселения                                                           </w:t>
      </w:r>
      <w:r w:rsidRPr="00B67F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Л.И. Юрова</w:t>
      </w:r>
    </w:p>
    <w:p w:rsidR="00B67FD1" w:rsidRPr="00B67FD1" w:rsidRDefault="00B67FD1" w:rsidP="00B67FD1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B67FD1" w:rsidRPr="00B67FD1" w:rsidRDefault="00B67FD1" w:rsidP="00B67FD1">
      <w:pPr>
        <w:spacing w:after="0"/>
        <w:rPr>
          <w:rFonts w:ascii="Times New Roman" w:hAnsi="Times New Roman" w:cs="Times New Roman"/>
        </w:rPr>
      </w:pPr>
    </w:p>
    <w:p w:rsidR="00011AF6" w:rsidRPr="00B67FD1" w:rsidRDefault="00011AF6" w:rsidP="00B67FD1">
      <w:pPr>
        <w:spacing w:after="0"/>
        <w:rPr>
          <w:rFonts w:ascii="Times New Roman" w:hAnsi="Times New Roman" w:cs="Times New Roman"/>
        </w:rPr>
      </w:pPr>
    </w:p>
    <w:sectPr w:rsidR="00011AF6" w:rsidRPr="00B6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FD1"/>
    <w:rsid w:val="00011AF6"/>
    <w:rsid w:val="00B6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2014-07-03T10:55:00Z</dcterms:created>
  <dcterms:modified xsi:type="dcterms:W3CDTF">2014-07-03T10:55:00Z</dcterms:modified>
</cp:coreProperties>
</file>